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CC2" w:rsidRDefault="00A53CC5">
      <w:pPr>
        <w:rPr>
          <w:rFonts w:hint="eastAsia"/>
        </w:rPr>
      </w:pPr>
      <w:r>
        <w:t>水屋総業</w:t>
      </w:r>
    </w:p>
    <w:p w:rsidR="00A53CC5" w:rsidRDefault="00A53CC5">
      <w:pPr>
        <w:rPr>
          <w:rFonts w:hint="eastAsia"/>
        </w:rPr>
      </w:pPr>
      <w:r>
        <w:rPr>
          <w:rFonts w:hint="eastAsia"/>
        </w:rPr>
        <w:t>（リフォーム・給排水総合設備</w:t>
      </w:r>
    </w:p>
    <w:p w:rsidR="00A53CC5" w:rsidRDefault="00A53CC5">
      <w:pPr>
        <w:rPr>
          <w:rFonts w:hint="eastAsia"/>
        </w:rPr>
      </w:pPr>
      <w:r>
        <w:rPr>
          <w:rFonts w:hint="eastAsia"/>
        </w:rPr>
        <w:t>・総合土木・エクステリア）</w:t>
      </w:r>
    </w:p>
    <w:p w:rsidR="00A53CC5" w:rsidRDefault="00A53CC5">
      <w:pPr>
        <w:rPr>
          <w:rFonts w:hint="eastAsia"/>
        </w:rPr>
      </w:pPr>
      <w:r>
        <w:rPr>
          <w:rFonts w:hint="eastAsia"/>
        </w:rPr>
        <w:t>〒</w:t>
      </w:r>
      <w:r>
        <w:rPr>
          <w:rFonts w:hint="eastAsia"/>
        </w:rPr>
        <w:t>671-1102</w:t>
      </w:r>
    </w:p>
    <w:p w:rsidR="00A53CC5" w:rsidRDefault="00A53CC5">
      <w:pPr>
        <w:rPr>
          <w:rFonts w:hint="eastAsia"/>
        </w:rPr>
      </w:pPr>
      <w:r>
        <w:rPr>
          <w:rFonts w:hint="eastAsia"/>
        </w:rPr>
        <w:t>兵庫県姫路市広畑区蒲田５丁目</w:t>
      </w:r>
      <w:r>
        <w:rPr>
          <w:rFonts w:hint="eastAsia"/>
        </w:rPr>
        <w:t>157-1</w:t>
      </w:r>
    </w:p>
    <w:p w:rsidR="00A53CC5" w:rsidRDefault="00A53CC5">
      <w:pPr>
        <w:rPr>
          <w:rFonts w:hint="eastAsia"/>
        </w:rPr>
      </w:pPr>
      <w:r>
        <w:rPr>
          <w:rFonts w:hint="eastAsia"/>
        </w:rPr>
        <w:t>TEL</w:t>
      </w:r>
      <w:r>
        <w:rPr>
          <w:rFonts w:hint="eastAsia"/>
        </w:rPr>
        <w:t xml:space="preserve">　</w:t>
      </w:r>
      <w:r>
        <w:rPr>
          <w:rFonts w:hint="eastAsia"/>
        </w:rPr>
        <w:t>079-237-1634</w:t>
      </w:r>
    </w:p>
    <w:p w:rsidR="00A53CC5" w:rsidRDefault="00A53CC5">
      <w:pPr>
        <w:rPr>
          <w:rFonts w:hint="eastAsia"/>
        </w:rPr>
      </w:pPr>
      <w:r>
        <w:rPr>
          <w:rFonts w:hint="eastAsia"/>
        </w:rPr>
        <w:t>FAX</w:t>
      </w:r>
      <w:r>
        <w:rPr>
          <w:rFonts w:hint="eastAsia"/>
        </w:rPr>
        <w:t xml:space="preserve">　</w:t>
      </w:r>
      <w:r>
        <w:rPr>
          <w:rFonts w:hint="eastAsia"/>
        </w:rPr>
        <w:t>079-237-1634</w:t>
      </w:r>
    </w:p>
    <w:p w:rsidR="00A53CC5" w:rsidRDefault="00A53CC5">
      <w:r>
        <w:rPr>
          <w:rFonts w:hint="eastAsia"/>
        </w:rPr>
        <w:t>代表　中田憲太郎</w:t>
      </w:r>
    </w:p>
    <w:sectPr w:rsidR="00A53CC5" w:rsidSect="00630CC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3CC5"/>
    <w:rsid w:val="00630CC2"/>
    <w:rsid w:val="00A53C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0CC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2024-04-02T00:36:00Z</dcterms:created>
  <dcterms:modified xsi:type="dcterms:W3CDTF">2024-04-02T00:40:00Z</dcterms:modified>
</cp:coreProperties>
</file>